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09A" w:rsidRDefault="00BD07F4" w:rsidP="00851C7D">
      <w:pPr>
        <w:rPr>
          <w:rFonts w:ascii="宋体" w:eastAsia="宋体" w:hAnsi="宋体" w:cs="宋体"/>
          <w:b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福建师范大学网络与继续教育学院</w:t>
      </w:r>
      <w:r w:rsidR="00F60381" w:rsidRPr="00F60381">
        <w:rPr>
          <w:rFonts w:ascii="宋体" w:eastAsia="宋体" w:hAnsi="宋体" w:cs="宋体" w:hint="eastAsia"/>
          <w:b/>
          <w:sz w:val="30"/>
          <w:szCs w:val="30"/>
        </w:rPr>
        <w:t>“中国建设银行”</w:t>
      </w:r>
      <w:r>
        <w:rPr>
          <w:rFonts w:ascii="宋体" w:eastAsia="宋体" w:hAnsi="宋体" w:cs="宋体" w:hint="eastAsia"/>
          <w:b/>
          <w:sz w:val="30"/>
          <w:szCs w:val="30"/>
        </w:rPr>
        <w:t>网上缴费说明</w:t>
      </w:r>
    </w:p>
    <w:p w:rsidR="00BD07F4" w:rsidRDefault="00BD07F4" w:rsidP="00BD07F4">
      <w:pPr>
        <w:ind w:firstLineChars="198" w:firstLine="596"/>
        <w:rPr>
          <w:rFonts w:ascii="宋体" w:eastAsia="宋体" w:hAnsi="宋体" w:cs="宋体"/>
          <w:b/>
          <w:sz w:val="30"/>
          <w:szCs w:val="30"/>
        </w:rPr>
      </w:pPr>
      <w:r>
        <w:rPr>
          <w:rFonts w:ascii="宋体" w:eastAsia="宋体" w:hAnsi="宋体" w:cs="宋体" w:hint="eastAsia"/>
          <w:b/>
          <w:sz w:val="30"/>
          <w:szCs w:val="30"/>
        </w:rPr>
        <w:t xml:space="preserve">网上缴费使用中国建设银行“悦享生活”应用－教育服务－学杂费模块进行缴费，可以使用中国建设银行的网上银行、手机银行、网站进行缴费。 </w:t>
      </w:r>
    </w:p>
    <w:p w:rsidR="00BD07F4" w:rsidRPr="00BD07F4" w:rsidRDefault="00BD07F4" w:rsidP="00BD07F4">
      <w:pPr>
        <w:ind w:firstLineChars="198" w:firstLine="596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b/>
          <w:sz w:val="30"/>
          <w:szCs w:val="30"/>
        </w:rPr>
        <w:t>下面以手机扫码功能扫描</w:t>
      </w:r>
      <w:r>
        <w:rPr>
          <w:rFonts w:ascii="宋体" w:eastAsia="宋体" w:hAnsi="宋体" w:cs="宋体" w:hint="eastAsia"/>
          <w:sz w:val="30"/>
          <w:szCs w:val="30"/>
        </w:rPr>
        <w:t>“中国建设银行”悦生活二维码为例：</w:t>
      </w:r>
    </w:p>
    <w:p w:rsidR="00851C7D" w:rsidRPr="00851C7D" w:rsidRDefault="00851C7D" w:rsidP="00851C7D">
      <w:pPr>
        <w:pStyle w:val="a3"/>
        <w:numPr>
          <w:ilvl w:val="0"/>
          <w:numId w:val="1"/>
        </w:numPr>
        <w:ind w:firstLineChars="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“中国建设银行”悦生活二维码。</w:t>
      </w:r>
    </w:p>
    <w:p w:rsidR="00851C7D" w:rsidRPr="00851C7D" w:rsidRDefault="00851C7D" w:rsidP="00851C7D">
      <w:pPr>
        <w:pStyle w:val="a3"/>
        <w:widowControl/>
        <w:ind w:left="142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  <w:kern w:val="0"/>
        </w:rPr>
        <w:drawing>
          <wp:inline distT="0" distB="0" distL="0" distR="0">
            <wp:extent cx="5324475" cy="4895850"/>
            <wp:effectExtent l="19050" t="0" r="9525" b="0"/>
            <wp:docPr id="1" name="图片 1" descr="C:\Users\Administrator\AppData\Roaming\Tencent\Users\413171142\QQ\WinTemp\RichOle\8AD5T9UTBG30EAF{_IS%1~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413171142\QQ\WinTemp\RichOle\8AD5T9UTBG30EAF{_IS%1~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489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C7D" w:rsidRDefault="00851C7D" w:rsidP="00851C7D">
      <w:pPr>
        <w:pStyle w:val="a3"/>
        <w:numPr>
          <w:ilvl w:val="0"/>
          <w:numId w:val="1"/>
        </w:numPr>
        <w:ind w:firstLineChars="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输入要缴费学生本人的身份证号：</w:t>
      </w:r>
    </w:p>
    <w:p w:rsidR="00851C7D" w:rsidRPr="00851C7D" w:rsidRDefault="00851C7D" w:rsidP="00851C7D">
      <w:pPr>
        <w:pStyle w:val="a3"/>
        <w:widowControl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  <w:kern w:val="0"/>
        </w:rPr>
        <w:lastRenderedPageBreak/>
        <w:drawing>
          <wp:inline distT="0" distB="0" distL="0" distR="0">
            <wp:extent cx="5038725" cy="4924425"/>
            <wp:effectExtent l="19050" t="0" r="9525" b="0"/>
            <wp:docPr id="3" name="图片 3" descr="C:\Users\Administrator\AppData\Roaming\Tencent\Users\413171142\QQ\WinTemp\RichOle\]HW]8([9PUEL_ALX{8J9P6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413171142\QQ\WinTemp\RichOle\]HW]8([9PUEL_ALX{8J9P6Y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492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C7D" w:rsidRDefault="00851C7D" w:rsidP="00851C7D">
      <w:pPr>
        <w:pStyle w:val="a3"/>
        <w:numPr>
          <w:ilvl w:val="0"/>
          <w:numId w:val="1"/>
        </w:numPr>
        <w:ind w:firstLineChars="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出现需缴费的项目订单：</w:t>
      </w:r>
    </w:p>
    <w:p w:rsidR="00B43C46" w:rsidRDefault="00CF009A" w:rsidP="00B43C46">
      <w:pPr>
        <w:pStyle w:val="a3"/>
        <w:widowControl/>
        <w:ind w:left="284" w:firstLineChars="0" w:firstLine="0"/>
        <w:jc w:val="left"/>
        <w:rPr>
          <w:rFonts w:ascii="宋体" w:eastAsia="宋体" w:hAnsi="宋体" w:cs="宋体"/>
          <w:sz w:val="30"/>
          <w:szCs w:val="30"/>
        </w:rPr>
      </w:pPr>
      <w:r>
        <w:rPr>
          <w:noProof/>
          <w:kern w:val="0"/>
        </w:rPr>
        <w:lastRenderedPageBreak/>
        <w:drawing>
          <wp:inline distT="0" distB="0" distL="0" distR="0">
            <wp:extent cx="4857750" cy="8524875"/>
            <wp:effectExtent l="19050" t="0" r="0" b="0"/>
            <wp:docPr id="12" name="图片 12" descr="C:\Users\Administrator\AppData\Roaming\Tencent\Users\413171142\QQ\WinTemp\RichOle\Q@X3CO4{]]YCXBM5W(5S3K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strator\AppData\Roaming\Tencent\Users\413171142\QQ\WinTemp\RichOle\Q@X3CO4{]]YCXBM5W(5S3KT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852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09A" w:rsidRPr="00F60381" w:rsidRDefault="00CF009A" w:rsidP="00B43C46">
      <w:pPr>
        <w:pStyle w:val="a3"/>
        <w:widowControl/>
        <w:ind w:left="284" w:firstLineChars="0" w:firstLine="0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F60381">
        <w:rPr>
          <w:rFonts w:ascii="宋体" w:eastAsia="宋体" w:hAnsi="宋体" w:cs="宋体" w:hint="eastAsia"/>
          <w:b/>
          <w:sz w:val="30"/>
          <w:szCs w:val="30"/>
        </w:rPr>
        <w:lastRenderedPageBreak/>
        <w:t>选择要缴费的内容</w:t>
      </w:r>
      <w:r w:rsidR="00B43C46" w:rsidRPr="00F60381">
        <w:rPr>
          <w:rFonts w:ascii="宋体" w:eastAsia="宋体" w:hAnsi="宋体" w:cs="宋体" w:hint="eastAsia"/>
          <w:b/>
          <w:sz w:val="30"/>
          <w:szCs w:val="30"/>
        </w:rPr>
        <w:t>：“学费”和“教材费”,然后点击</w:t>
      </w:r>
      <w:r w:rsidR="00B43C46" w:rsidRPr="00F60381">
        <w:rPr>
          <w:rFonts w:ascii="宋体" w:eastAsia="宋体" w:hAnsi="宋体" w:cs="宋体"/>
          <w:b/>
          <w:sz w:val="30"/>
          <w:szCs w:val="30"/>
        </w:rPr>
        <w:t>”</w:t>
      </w:r>
      <w:r w:rsidR="00B43C46" w:rsidRPr="00F60381">
        <w:rPr>
          <w:rFonts w:ascii="宋体" w:eastAsia="宋体" w:hAnsi="宋体" w:cs="宋体" w:hint="eastAsia"/>
          <w:b/>
          <w:sz w:val="30"/>
          <w:szCs w:val="30"/>
        </w:rPr>
        <w:t>缴费</w:t>
      </w:r>
      <w:r w:rsidR="00B43C46" w:rsidRPr="00F60381">
        <w:rPr>
          <w:rFonts w:ascii="宋体" w:eastAsia="宋体" w:hAnsi="宋体" w:cs="宋体"/>
          <w:b/>
          <w:sz w:val="30"/>
          <w:szCs w:val="30"/>
        </w:rPr>
        <w:t>”</w:t>
      </w:r>
      <w:r w:rsidR="00B43C46" w:rsidRPr="00F60381">
        <w:rPr>
          <w:rFonts w:ascii="宋体" w:eastAsia="宋体" w:hAnsi="宋体" w:cs="宋体" w:hint="eastAsia"/>
          <w:b/>
          <w:sz w:val="30"/>
          <w:szCs w:val="30"/>
        </w:rPr>
        <w:t>。备注：网络教育学生</w:t>
      </w:r>
      <w:r w:rsidR="00113A79" w:rsidRPr="00F60381">
        <w:rPr>
          <w:rFonts w:ascii="宋体" w:eastAsia="宋体" w:hAnsi="宋体" w:cs="宋体" w:hint="eastAsia"/>
          <w:b/>
          <w:sz w:val="30"/>
          <w:szCs w:val="30"/>
        </w:rPr>
        <w:t>的</w:t>
      </w:r>
      <w:r w:rsidR="00113A79">
        <w:rPr>
          <w:rFonts w:ascii="宋体" w:eastAsia="宋体" w:hAnsi="宋体" w:cs="宋体" w:hint="eastAsia"/>
          <w:b/>
          <w:sz w:val="30"/>
          <w:szCs w:val="30"/>
        </w:rPr>
        <w:t>教材以</w:t>
      </w:r>
      <w:r w:rsidR="00B43C46" w:rsidRPr="00F60381">
        <w:rPr>
          <w:rFonts w:ascii="宋体" w:eastAsia="宋体" w:hAnsi="宋体" w:cs="宋体" w:hint="eastAsia"/>
          <w:b/>
          <w:sz w:val="30"/>
          <w:szCs w:val="30"/>
        </w:rPr>
        <w:t>自愿购买</w:t>
      </w:r>
      <w:r w:rsidR="00113A79">
        <w:rPr>
          <w:rFonts w:ascii="宋体" w:eastAsia="宋体" w:hAnsi="宋体" w:cs="宋体" w:hint="eastAsia"/>
          <w:b/>
          <w:sz w:val="30"/>
          <w:szCs w:val="30"/>
        </w:rPr>
        <w:t>为</w:t>
      </w:r>
      <w:r w:rsidR="00B43C46" w:rsidRPr="00F60381">
        <w:rPr>
          <w:rFonts w:ascii="宋体" w:eastAsia="宋体" w:hAnsi="宋体" w:cs="宋体" w:hint="eastAsia"/>
          <w:b/>
          <w:sz w:val="30"/>
          <w:szCs w:val="30"/>
        </w:rPr>
        <w:t>原则。</w:t>
      </w:r>
    </w:p>
    <w:p w:rsidR="00B43C46" w:rsidRDefault="00B43C46" w:rsidP="00851C7D">
      <w:pPr>
        <w:pStyle w:val="a3"/>
        <w:numPr>
          <w:ilvl w:val="0"/>
          <w:numId w:val="1"/>
        </w:numPr>
        <w:ind w:firstLineChars="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出现需缴费的金额</w:t>
      </w:r>
      <w:r w:rsidR="00D53454">
        <w:rPr>
          <w:rFonts w:ascii="宋体" w:eastAsia="宋体" w:hAnsi="宋体" w:cs="宋体" w:hint="eastAsia"/>
          <w:sz w:val="30"/>
          <w:szCs w:val="30"/>
        </w:rPr>
        <w:t>，</w:t>
      </w:r>
      <w:bookmarkStart w:id="0" w:name="_GoBack"/>
      <w:bookmarkEnd w:id="0"/>
      <w:r w:rsidR="00C9723B">
        <w:rPr>
          <w:rFonts w:ascii="宋体" w:eastAsia="宋体" w:hAnsi="宋体" w:cs="宋体" w:hint="eastAsia"/>
          <w:sz w:val="30"/>
          <w:szCs w:val="30"/>
        </w:rPr>
        <w:t>填写支付的建行卡号以及有效证件号码后四位</w:t>
      </w:r>
      <w:r>
        <w:rPr>
          <w:rFonts w:ascii="宋体" w:eastAsia="宋体" w:hAnsi="宋体" w:cs="宋体" w:hint="eastAsia"/>
          <w:sz w:val="30"/>
          <w:szCs w:val="30"/>
        </w:rPr>
        <w:t>：</w:t>
      </w:r>
    </w:p>
    <w:p w:rsidR="00F60381" w:rsidRPr="00F60381" w:rsidRDefault="00F60381" w:rsidP="00F60381">
      <w:pPr>
        <w:pStyle w:val="a3"/>
        <w:widowControl/>
        <w:ind w:left="426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  <w:kern w:val="0"/>
        </w:rPr>
        <w:drawing>
          <wp:inline distT="0" distB="0" distL="0" distR="0">
            <wp:extent cx="4772025" cy="6296025"/>
            <wp:effectExtent l="19050" t="0" r="9525" b="0"/>
            <wp:docPr id="14" name="图片 14" descr="C:\Users\Administrator\AppData\Roaming\Tencent\Users\413171142\QQ\WinTemp\RichOle\R)FC~[FLG1`(4$54J3QQ4~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istrator\AppData\Roaming\Tencent\Users\413171142\QQ\WinTemp\RichOle\R)FC~[FLG1`(4$54J3QQ4~6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629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381" w:rsidRPr="00F60381" w:rsidRDefault="00F60381" w:rsidP="00B43C46">
      <w:pPr>
        <w:rPr>
          <w:rFonts w:ascii="宋体" w:eastAsia="宋体" w:hAnsi="宋体" w:cs="宋体"/>
          <w:b/>
          <w:sz w:val="30"/>
          <w:szCs w:val="30"/>
        </w:rPr>
      </w:pPr>
      <w:r w:rsidRPr="00F60381">
        <w:rPr>
          <w:rFonts w:ascii="宋体" w:eastAsia="宋体" w:hAnsi="宋体" w:cs="宋体" w:hint="eastAsia"/>
          <w:b/>
          <w:sz w:val="30"/>
          <w:szCs w:val="30"/>
        </w:rPr>
        <w:t>备注：*支付账号：即交款人的建行卡号；</w:t>
      </w:r>
    </w:p>
    <w:p w:rsidR="00B43C46" w:rsidRPr="00F60381" w:rsidRDefault="00F60381" w:rsidP="00B43C46">
      <w:pPr>
        <w:rPr>
          <w:rFonts w:ascii="宋体" w:eastAsia="宋体" w:hAnsi="宋体" w:cs="宋体"/>
          <w:b/>
          <w:sz w:val="30"/>
          <w:szCs w:val="30"/>
        </w:rPr>
      </w:pPr>
      <w:r w:rsidRPr="00F60381">
        <w:rPr>
          <w:rFonts w:ascii="宋体" w:eastAsia="宋体" w:hAnsi="宋体" w:cs="宋体" w:hint="eastAsia"/>
          <w:b/>
          <w:sz w:val="30"/>
          <w:szCs w:val="30"/>
        </w:rPr>
        <w:t xml:space="preserve">      *证件号码后四位：即</w:t>
      </w:r>
      <w:r w:rsidR="00113A79">
        <w:rPr>
          <w:rFonts w:ascii="宋体" w:eastAsia="宋体" w:hAnsi="宋体" w:cs="宋体" w:hint="eastAsia"/>
          <w:b/>
          <w:sz w:val="30"/>
          <w:szCs w:val="30"/>
        </w:rPr>
        <w:t>开通建行银行卡的</w:t>
      </w:r>
      <w:r w:rsidRPr="00F60381">
        <w:rPr>
          <w:rFonts w:ascii="宋体" w:eastAsia="宋体" w:hAnsi="宋体" w:cs="宋体" w:hint="eastAsia"/>
          <w:b/>
          <w:sz w:val="30"/>
          <w:szCs w:val="30"/>
        </w:rPr>
        <w:t>有效证件号</w:t>
      </w:r>
      <w:r>
        <w:rPr>
          <w:rFonts w:ascii="宋体" w:eastAsia="宋体" w:hAnsi="宋体" w:cs="宋体" w:hint="eastAsia"/>
          <w:b/>
          <w:sz w:val="30"/>
          <w:szCs w:val="30"/>
        </w:rPr>
        <w:t>（</w:t>
      </w:r>
      <w:r w:rsidRPr="00F60381">
        <w:rPr>
          <w:rFonts w:ascii="宋体" w:eastAsia="宋体" w:hAnsi="宋体" w:cs="宋体" w:hint="eastAsia"/>
          <w:b/>
          <w:sz w:val="30"/>
          <w:szCs w:val="30"/>
        </w:rPr>
        <w:t>例</w:t>
      </w:r>
      <w:r w:rsidRPr="00F60381">
        <w:rPr>
          <w:rFonts w:ascii="宋体" w:eastAsia="宋体" w:hAnsi="宋体" w:cs="宋体" w:hint="eastAsia"/>
          <w:b/>
          <w:sz w:val="30"/>
          <w:szCs w:val="30"/>
        </w:rPr>
        <w:lastRenderedPageBreak/>
        <w:t>如身份证号</w:t>
      </w:r>
      <w:r>
        <w:rPr>
          <w:rFonts w:ascii="宋体" w:eastAsia="宋体" w:hAnsi="宋体" w:cs="宋体" w:hint="eastAsia"/>
          <w:b/>
          <w:sz w:val="30"/>
          <w:szCs w:val="30"/>
        </w:rPr>
        <w:t>）</w:t>
      </w:r>
      <w:r w:rsidRPr="00F60381">
        <w:rPr>
          <w:rFonts w:ascii="宋体" w:eastAsia="宋体" w:hAnsi="宋体" w:cs="宋体" w:hint="eastAsia"/>
          <w:b/>
          <w:sz w:val="30"/>
          <w:szCs w:val="30"/>
        </w:rPr>
        <w:t>后四位。</w:t>
      </w:r>
    </w:p>
    <w:p w:rsidR="00851C7D" w:rsidRDefault="00113A79" w:rsidP="00851C7D">
      <w:pPr>
        <w:pStyle w:val="a3"/>
        <w:numPr>
          <w:ilvl w:val="0"/>
          <w:numId w:val="1"/>
        </w:numPr>
        <w:ind w:firstLineChars="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出现缴费金额信息的确认，输入短信验证码后</w:t>
      </w:r>
      <w:r w:rsidR="00F60381">
        <w:rPr>
          <w:rFonts w:ascii="宋体" w:eastAsia="宋体" w:hAnsi="宋体" w:cs="宋体" w:hint="eastAsia"/>
          <w:sz w:val="30"/>
          <w:szCs w:val="30"/>
        </w:rPr>
        <w:t>提交支付：</w:t>
      </w:r>
    </w:p>
    <w:p w:rsidR="00F60381" w:rsidRPr="00F60381" w:rsidRDefault="00F60381" w:rsidP="00F60381">
      <w:pPr>
        <w:pStyle w:val="a3"/>
        <w:widowControl/>
        <w:ind w:left="72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  <w:kern w:val="0"/>
        </w:rPr>
        <w:drawing>
          <wp:inline distT="0" distB="0" distL="0" distR="0">
            <wp:extent cx="4010025" cy="4581525"/>
            <wp:effectExtent l="19050" t="0" r="9525" b="0"/>
            <wp:docPr id="16" name="图片 16" descr="C:\Users\Administrator\AppData\Roaming\Tencent\Users\413171142\QQ\WinTemp\RichOle\8I}(6EG5WM]CZ%GI3~3{9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istrator\AppData\Roaming\Tencent\Users\413171142\QQ\WinTemp\RichOle\8I}(6EG5WM]CZ%GI3~3{9AD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C7D" w:rsidRPr="00F60381" w:rsidRDefault="00F60381" w:rsidP="00F60381">
      <w:pPr>
        <w:pStyle w:val="a3"/>
        <w:numPr>
          <w:ilvl w:val="0"/>
          <w:numId w:val="1"/>
        </w:numPr>
        <w:ind w:firstLineChars="0"/>
        <w:rPr>
          <w:rFonts w:ascii="宋体" w:eastAsia="宋体" w:hAnsi="宋体" w:cs="宋体"/>
          <w:sz w:val="30"/>
          <w:szCs w:val="30"/>
        </w:rPr>
      </w:pPr>
      <w:r w:rsidRPr="00F60381">
        <w:rPr>
          <w:rFonts w:ascii="宋体" w:eastAsia="宋体" w:hAnsi="宋体" w:cs="宋体" w:hint="eastAsia"/>
          <w:sz w:val="30"/>
          <w:szCs w:val="30"/>
        </w:rPr>
        <w:t>缴费成功后提示的页面：</w:t>
      </w:r>
    </w:p>
    <w:p w:rsidR="00F60381" w:rsidRPr="00F60381" w:rsidRDefault="00F60381" w:rsidP="00C9723B">
      <w:pPr>
        <w:pStyle w:val="a3"/>
        <w:widowControl/>
        <w:ind w:left="426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  <w:kern w:val="0"/>
        </w:rPr>
        <w:lastRenderedPageBreak/>
        <w:drawing>
          <wp:inline distT="0" distB="0" distL="0" distR="0">
            <wp:extent cx="4743450" cy="5372100"/>
            <wp:effectExtent l="19050" t="0" r="0" b="0"/>
            <wp:docPr id="18" name="图片 18" descr="C:\Users\Administrator\AppData\Roaming\Tencent\Users\413171142\QQ\WinTemp\RichOle\N_)_[M7_4(9CT~0K1~GIQL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istrator\AppData\Roaming\Tencent\Users\413171142\QQ\WinTemp\RichOle\N_)_[M7_4(9CT~0K1~GIQLK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537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C7D" w:rsidRPr="00B10D23" w:rsidRDefault="00B10D23" w:rsidP="00B10D23">
      <w:pPr>
        <w:ind w:leftChars="213" w:left="447"/>
        <w:rPr>
          <w:rFonts w:asciiTheme="minorEastAsia" w:hAnsiTheme="minorEastAsia"/>
          <w:sz w:val="30"/>
          <w:szCs w:val="30"/>
        </w:rPr>
      </w:pPr>
      <w:r w:rsidRPr="00B10D23">
        <w:rPr>
          <w:rFonts w:asciiTheme="minorEastAsia" w:hAnsiTheme="minorEastAsia" w:hint="eastAsia"/>
          <w:sz w:val="30"/>
          <w:szCs w:val="30"/>
        </w:rPr>
        <w:t>以上</w:t>
      </w:r>
      <w:r w:rsidRPr="00B10D23">
        <w:rPr>
          <w:rFonts w:asciiTheme="minorEastAsia" w:hAnsiTheme="minorEastAsia"/>
          <w:sz w:val="30"/>
          <w:szCs w:val="30"/>
        </w:rPr>
        <w:t>缴费过程中有疑问</w:t>
      </w:r>
      <w:r w:rsidRPr="00B10D23">
        <w:rPr>
          <w:rFonts w:asciiTheme="minorEastAsia" w:hAnsiTheme="minorEastAsia" w:hint="eastAsia"/>
          <w:sz w:val="30"/>
          <w:szCs w:val="30"/>
        </w:rPr>
        <w:t>，可以拨打学院办公室</w:t>
      </w:r>
      <w:r w:rsidRPr="00B10D23">
        <w:rPr>
          <w:rFonts w:asciiTheme="minorEastAsia" w:hAnsiTheme="minorEastAsia"/>
          <w:sz w:val="30"/>
          <w:szCs w:val="30"/>
        </w:rPr>
        <w:t>电话</w:t>
      </w:r>
      <w:r w:rsidR="0035462F">
        <w:rPr>
          <w:rFonts w:asciiTheme="minorEastAsia" w:hAnsiTheme="minorEastAsia" w:hint="eastAsia"/>
          <w:sz w:val="30"/>
          <w:szCs w:val="30"/>
        </w:rPr>
        <w:t>,</w:t>
      </w:r>
      <w:r>
        <w:rPr>
          <w:rFonts w:asciiTheme="minorEastAsia" w:hAnsiTheme="minorEastAsia" w:hint="eastAsia"/>
          <w:sz w:val="30"/>
          <w:szCs w:val="30"/>
        </w:rPr>
        <w:t>联系</w:t>
      </w:r>
      <w:r w:rsidR="0035462F">
        <w:rPr>
          <w:rFonts w:asciiTheme="minorEastAsia" w:hAnsiTheme="minorEastAsia" w:hint="eastAsia"/>
          <w:sz w:val="30"/>
          <w:szCs w:val="30"/>
        </w:rPr>
        <w:t>人</w:t>
      </w:r>
      <w:r>
        <w:rPr>
          <w:rFonts w:asciiTheme="minorEastAsia" w:hAnsiTheme="minorEastAsia" w:hint="eastAsia"/>
          <w:sz w:val="30"/>
          <w:szCs w:val="30"/>
        </w:rPr>
        <w:t xml:space="preserve">：施老师  </w:t>
      </w:r>
      <w:r w:rsidRPr="00B10D23">
        <w:rPr>
          <w:rFonts w:asciiTheme="minorEastAsia" w:hAnsiTheme="minorEastAsia"/>
          <w:sz w:val="30"/>
          <w:szCs w:val="30"/>
        </w:rPr>
        <w:t>0591-83467228.</w:t>
      </w:r>
      <w:r w:rsidRPr="00B10D23">
        <w:rPr>
          <w:rFonts w:asciiTheme="minorEastAsia" w:hAnsiTheme="minorEastAsia"/>
          <w:sz w:val="30"/>
          <w:szCs w:val="30"/>
        </w:rPr>
        <w:br/>
      </w:r>
    </w:p>
    <w:p w:rsidR="00D87A4C" w:rsidRPr="0035462F" w:rsidRDefault="00D87A4C"/>
    <w:sectPr w:rsidR="00D87A4C" w:rsidRPr="0035462F" w:rsidSect="001E4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3E0" w:rsidRDefault="005A23E0" w:rsidP="00BD07F4">
      <w:r>
        <w:separator/>
      </w:r>
    </w:p>
  </w:endnote>
  <w:endnote w:type="continuationSeparator" w:id="1">
    <w:p w:rsidR="005A23E0" w:rsidRDefault="005A23E0" w:rsidP="00BD07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3E0" w:rsidRDefault="005A23E0" w:rsidP="00BD07F4">
      <w:r>
        <w:separator/>
      </w:r>
    </w:p>
  </w:footnote>
  <w:footnote w:type="continuationSeparator" w:id="1">
    <w:p w:rsidR="005A23E0" w:rsidRDefault="005A23E0" w:rsidP="00BD07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066B3"/>
    <w:multiLevelType w:val="multilevel"/>
    <w:tmpl w:val="4F5066B3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1C7D"/>
    <w:rsid w:val="000C6F63"/>
    <w:rsid w:val="00113A79"/>
    <w:rsid w:val="001B1DBE"/>
    <w:rsid w:val="0035462F"/>
    <w:rsid w:val="005A23E0"/>
    <w:rsid w:val="00851C7D"/>
    <w:rsid w:val="00946BA1"/>
    <w:rsid w:val="00B10D23"/>
    <w:rsid w:val="00B43C46"/>
    <w:rsid w:val="00BD07F4"/>
    <w:rsid w:val="00C9723B"/>
    <w:rsid w:val="00CF009A"/>
    <w:rsid w:val="00D53454"/>
    <w:rsid w:val="00D87A4C"/>
    <w:rsid w:val="00E369F4"/>
    <w:rsid w:val="00F60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C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C7D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851C7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51C7D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D07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D07F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D07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D07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6</Pages>
  <Words>61</Words>
  <Characters>351</Characters>
  <Application>Microsoft Office Word</Application>
  <DocSecurity>0</DocSecurity>
  <Lines>2</Lines>
  <Paragraphs>1</Paragraphs>
  <ScaleCrop>false</ScaleCrop>
  <Company>CHINA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2018-04-16T01:08:00Z</dcterms:created>
  <dcterms:modified xsi:type="dcterms:W3CDTF">2018-04-16T06:14:00Z</dcterms:modified>
</cp:coreProperties>
</file>